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1929" w14:textId="77777777"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14:paraId="6D9601C0" w14:textId="77777777"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(selon l’art 9b OPAS)       </w:t>
      </w:r>
    </w:p>
    <w:p w14:paraId="2ECE0402" w14:textId="77777777"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14:paraId="307C91E0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14:paraId="35F50D5A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14:paraId="150DFA6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44C30E9" w14:textId="77777777"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09FD3F47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371381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981DE7D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6413F38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0233111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711E3E54" w14:textId="77777777"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049FE99" w14:textId="77777777"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14:paraId="21B90495" w14:textId="77777777"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14:paraId="51F1892A" w14:textId="77777777"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3A280393" w14:textId="77777777"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14:paraId="2C1DE6C9" w14:textId="77777777"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122B7255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7CDDB08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1F588592" w14:textId="77777777"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208E657" w14:textId="77777777"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4A796934" w14:textId="77777777"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14:paraId="2EC5C250" w14:textId="77777777"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14:paraId="73BC4968" w14:textId="77777777"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14:paraId="19590C86" w14:textId="77777777"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08424055" w14:textId="3B0F779E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>Madame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</w:t>
      </w:r>
      <w:r w:rsidR="009235B8">
        <w:rPr>
          <w:rFonts w:ascii="Arial" w:hAnsi="Arial" w:cs="Arial"/>
          <w:color w:val="auto"/>
          <w:sz w:val="20"/>
          <w:szCs w:val="20"/>
          <w:lang w:val="fr-CH"/>
        </w:rPr>
        <w:t xml:space="preserve">    </w:t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14:paraId="70AAB393" w14:textId="67F6D869" w:rsidR="00B65AEF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>Adriana Chédel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14:paraId="5FB7FF2B" w14:textId="774EA0B6" w:rsidR="00B65AEF" w:rsidRPr="00C41141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 xml:space="preserve">BSc HES-SO en nutrition et diététique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8" w:name="Text39"/>
      <w:bookmarkEnd w:id="7"/>
    </w:p>
    <w:p w14:paraId="30C4FCB3" w14:textId="1A99EF67" w:rsidR="009F4091" w:rsidRPr="00C41141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>Diététicienne ASDD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8"/>
    </w:p>
    <w:p w14:paraId="101F1DF8" w14:textId="4AABABA2" w:rsidR="009F4091" w:rsidRPr="00C41141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>La Forge 9 / Av. Léopold-Robert 47-49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  <w:r w:rsidR="00E06AE0">
        <w:rPr>
          <w:rFonts w:ascii="Arial" w:hAnsi="Arial" w:cs="Arial"/>
          <w:color w:val="auto"/>
          <w:sz w:val="20"/>
          <w:szCs w:val="20"/>
          <w:lang w:val="fr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="00E06AE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B7629E">
        <w:rPr>
          <w:rFonts w:ascii="Arial" w:hAnsi="Arial" w:cs="Arial"/>
          <w:color w:val="auto"/>
          <w:sz w:val="20"/>
          <w:szCs w:val="20"/>
          <w:lang w:val="fr-CH"/>
        </w:rPr>
        <w:t>2608 Courtelary / 2300 La Chaux-de-Fonds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</w:p>
    <w:p w14:paraId="14CD7CC0" w14:textId="77777777"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14:paraId="2A379A6F" w14:textId="77777777"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1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14:paraId="322C4F25" w14:textId="77777777"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14:paraId="68E50878" w14:textId="77777777"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14:paraId="3582CF1E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14:paraId="76507E79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14:paraId="0910DA3A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14:paraId="669096B2" w14:textId="77777777"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14:paraId="53F20A46" w14:textId="77777777"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</w:r>
      <w:r w:rsidR="00EE3994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14:paraId="0780F095" w14:textId="77777777"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789A2CBD" w14:textId="77777777"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14:paraId="4DB339BB" w14:textId="77777777"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8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9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FBAAA80" w14:textId="77777777"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14:paraId="672BDC18" w14:textId="77777777"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14:paraId="18A77EA1" w14:textId="77777777"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14:paraId="6CB1AE44" w14:textId="77777777"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14:paraId="7777675A" w14:textId="77777777"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14:paraId="3AC4E341" w14:textId="77777777"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E4EFC52" w14:textId="77777777"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732A91C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5D8E7069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3C7B52CC" w14:textId="77777777"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224301A" w14:textId="77777777"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2156470A" w14:textId="77777777"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14:paraId="05F00C33" w14:textId="77777777"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14:paraId="6510B187" w14:textId="77777777"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14:paraId="4C77804D" w14:textId="77777777"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</w:r>
      <w:r w:rsidR="00EE3994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0307F" w14:textId="77777777" w:rsidR="00EE3994" w:rsidRDefault="00EE3994">
      <w:r>
        <w:separator/>
      </w:r>
    </w:p>
  </w:endnote>
  <w:endnote w:type="continuationSeparator" w:id="0">
    <w:p w14:paraId="27258F37" w14:textId="77777777" w:rsidR="00EE3994" w:rsidRDefault="00EE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2807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23106F5C" w14:textId="77777777" w:rsidR="00115006" w:rsidRPr="00FE06B2" w:rsidRDefault="00115006" w:rsidP="003922F8">
    <w:pPr>
      <w:pStyle w:val="Pieddepage"/>
      <w:rPr>
        <w:color w:val="auto"/>
        <w:sz w:val="2"/>
        <w:szCs w:val="2"/>
      </w:rPr>
    </w:pPr>
  </w:p>
  <w:p w14:paraId="488CD598" w14:textId="77777777" w:rsidR="00115006" w:rsidRPr="00AD754E" w:rsidRDefault="00115006" w:rsidP="003922F8">
    <w:pPr>
      <w:pStyle w:val="Pieddepag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F61D3" w14:textId="77777777" w:rsidR="00EE3994" w:rsidRDefault="00EE3994">
      <w:r>
        <w:separator/>
      </w:r>
    </w:p>
  </w:footnote>
  <w:footnote w:type="continuationSeparator" w:id="0">
    <w:p w14:paraId="3A0F2174" w14:textId="77777777" w:rsidR="00EE3994" w:rsidRDefault="00EE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3990C" w14:textId="77777777" w:rsidR="007C58B1" w:rsidRPr="009B47EF" w:rsidRDefault="00C41141" w:rsidP="007C58B1">
    <w:pPr>
      <w:pStyle w:val="En-tt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092CA80" wp14:editId="7A6F838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231531D3" wp14:editId="7F254197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 wp14:anchorId="53524B2B" wp14:editId="171AA0A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 wp14:anchorId="73917C41" wp14:editId="2F58D129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 wp14:anchorId="7D5CDBFF" wp14:editId="6E70B82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231F06" w14:textId="77777777" w:rsidR="00115006" w:rsidRPr="009B47EF" w:rsidRDefault="00115006">
    <w:pPr>
      <w:pStyle w:val="En-tt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29E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9A0"/>
    <w:rsid w:val="00DB291C"/>
    <w:rsid w:val="00DF3818"/>
    <w:rsid w:val="00E06AE0"/>
    <w:rsid w:val="00E20173"/>
    <w:rsid w:val="00E779E9"/>
    <w:rsid w:val="00E85862"/>
    <w:rsid w:val="00E903DD"/>
    <w:rsid w:val="00EA3778"/>
    <w:rsid w:val="00EC2336"/>
    <w:rsid w:val="00ED79E6"/>
    <w:rsid w:val="00EE3994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82EBC4"/>
  <w15:docId w15:val="{5C8645CA-B94D-435D-9A97-8CE6E4D0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133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133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1331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B65AEF"/>
    <w:rPr>
      <w:sz w:val="16"/>
      <w:szCs w:val="16"/>
    </w:rPr>
  </w:style>
  <w:style w:type="paragraph" w:styleId="Commentaire">
    <w:name w:val="annotation text"/>
    <w:basedOn w:val="Normal"/>
    <w:semiHidden/>
    <w:rsid w:val="00B65AE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65AEF"/>
    <w:rPr>
      <w:b/>
      <w:bCs/>
    </w:rPr>
  </w:style>
  <w:style w:type="character" w:styleId="Numrodeligne">
    <w:name w:val="line number"/>
    <w:basedOn w:val="Policepardfau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5BE1-0426-42D5-9152-3F4988B7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Adriana Chédel</cp:lastModifiedBy>
  <cp:revision>2</cp:revision>
  <cp:lastPrinted>2015-07-29T09:54:00Z</cp:lastPrinted>
  <dcterms:created xsi:type="dcterms:W3CDTF">2020-10-12T08:13:00Z</dcterms:created>
  <dcterms:modified xsi:type="dcterms:W3CDTF">2020-10-12T08:13:00Z</dcterms:modified>
</cp:coreProperties>
</file>